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0396F" w14:textId="77777777" w:rsidR="003D2978" w:rsidRDefault="003D2978" w:rsidP="003D2978">
      <w:pPr>
        <w:pStyle w:val="s0"/>
      </w:pPr>
    </w:p>
    <w:p w14:paraId="30C8136B" w14:textId="77777777" w:rsidR="003D2978" w:rsidRDefault="003D2978" w:rsidP="003D2978">
      <w:pPr>
        <w:pStyle w:val="s0"/>
      </w:pPr>
    </w:p>
    <w:p w14:paraId="56B399D7" w14:textId="27F9A79F" w:rsidR="00D51664" w:rsidRDefault="00D51664" w:rsidP="003D2978">
      <w:pPr>
        <w:pStyle w:val="s0"/>
        <w:rPr>
          <w:rFonts w:ascii="맑은 고딕" w:eastAsia="맑은 고딕" w:hAnsi="맑은 고딕"/>
          <w:sz w:val="22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6464E5" wp14:editId="32123A0F">
                <wp:simplePos x="0" y="0"/>
                <wp:positionH relativeFrom="column">
                  <wp:posOffset>-609600</wp:posOffset>
                </wp:positionH>
                <wp:positionV relativeFrom="paragraph">
                  <wp:posOffset>-448945</wp:posOffset>
                </wp:positionV>
                <wp:extent cx="7219950" cy="381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9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843B4" w14:textId="5340C14A" w:rsidR="001A7F5A" w:rsidRDefault="001A7F5A" w:rsidP="00D51664">
                            <w:pPr>
                              <w:spacing w:line="168" w:lineRule="auto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퇴직연금규약 변경 </w:t>
                            </w:r>
                            <w:proofErr w:type="spellStart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대비표</w:t>
                            </w:r>
                            <w:proofErr w:type="spellEnd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A2A0FA2" w14:textId="77777777" w:rsidR="001A7F5A" w:rsidRDefault="001A7F5A" w:rsidP="00D51664">
                            <w:pPr>
                              <w:rPr>
                                <w:rFonts w:ascii="바탕" w:eastAsia="바탕" w:hAnsi="Times New Roman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464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8pt;margin-top:-35.35pt;width:568.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" filled="f" stroked="f" strokeweight=".5pt">
                <v:path arrowok="t"/>
                <v:textbox>
                  <w:txbxContent>
                    <w:p w14:paraId="095843B4" w14:textId="5340C14A" w:rsidR="001A7F5A" w:rsidRDefault="001A7F5A" w:rsidP="00D51664">
                      <w:pPr>
                        <w:spacing w:line="168" w:lineRule="auto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 xml:space="preserve">퇴직연금규약 변경 </w:t>
                      </w:r>
                      <w:proofErr w:type="spellStart"/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대비표</w:t>
                      </w:r>
                      <w:proofErr w:type="spellEnd"/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A2A0FA2" w14:textId="77777777" w:rsidR="001A7F5A" w:rsidRDefault="001A7F5A" w:rsidP="00D51664">
                      <w:pPr>
                        <w:rPr>
                          <w:rFonts w:ascii="바탕" w:eastAsia="바탕" w:hAnsi="Times New Roman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hint="eastAsia"/>
          <w:b/>
          <w:sz w:val="28"/>
          <w:szCs w:val="20"/>
          <w:u w:val="single"/>
        </w:rPr>
        <w:t>노동부</w:t>
      </w:r>
      <w:r>
        <w:rPr>
          <w:rFonts w:ascii="맑은 고딕" w:eastAsia="맑은 고딕" w:hAnsi="맑은 고딕" w:hint="eastAsia"/>
          <w:szCs w:val="20"/>
          <w:u w:val="single"/>
        </w:rPr>
        <w:t xml:space="preserve"> </w:t>
      </w:r>
      <w:r>
        <w:rPr>
          <w:rFonts w:ascii="맑은 고딕" w:eastAsia="맑은 고딕" w:hAnsi="맑은 고딕" w:hint="eastAsia"/>
          <w:sz w:val="22"/>
          <w:szCs w:val="20"/>
          <w:u w:val="single"/>
        </w:rPr>
        <w:t>귀중</w:t>
      </w:r>
    </w:p>
    <w:p w14:paraId="4321A12D" w14:textId="77777777" w:rsidR="00D51664" w:rsidRDefault="00D51664" w:rsidP="00D51664">
      <w:pPr>
        <w:pStyle w:val="a6"/>
        <w:numPr>
          <w:ilvl w:val="0"/>
          <w:numId w:val="1"/>
        </w:numPr>
        <w:spacing w:line="360" w:lineRule="auto"/>
        <w:ind w:leftChars="0"/>
        <w:rPr>
          <w:rFonts w:ascii="맑은 고딕" w:eastAsia="맑은 고딕" w:hAnsi="맑은 고딕"/>
          <w:b/>
          <w:sz w:val="22"/>
          <w:szCs w:val="20"/>
        </w:rPr>
      </w:pPr>
      <w:r>
        <w:rPr>
          <w:rFonts w:ascii="맑은 고딕" w:eastAsia="맑은 고딕" w:hAnsi="맑은 고딕" w:hint="eastAsia"/>
          <w:b/>
          <w:sz w:val="22"/>
          <w:szCs w:val="20"/>
        </w:rPr>
        <w:t>사용자 정보</w:t>
      </w:r>
    </w:p>
    <w:tbl>
      <w:tblPr>
        <w:tblStyle w:val="a7"/>
        <w:tblW w:w="10084" w:type="dxa"/>
        <w:tblLook w:val="04A0" w:firstRow="1" w:lastRow="0" w:firstColumn="1" w:lastColumn="0" w:noHBand="0" w:noVBand="1"/>
      </w:tblPr>
      <w:tblGrid>
        <w:gridCol w:w="1585"/>
        <w:gridCol w:w="3536"/>
        <w:gridCol w:w="1767"/>
        <w:gridCol w:w="3196"/>
      </w:tblGrid>
      <w:tr w:rsidR="00D51664" w14:paraId="5DD726B6" w14:textId="77777777" w:rsidTr="00D51664">
        <w:trPr>
          <w:trHeight w:val="80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310D8A" w14:textId="77777777" w:rsidR="00D51664" w:rsidRDefault="00D51664">
            <w:pPr>
              <w:spacing w:line="36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사 업 자 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1714E" w14:textId="3D5A9AC8" w:rsidR="00D51664" w:rsidRDefault="003E159F">
            <w:pPr>
              <w:spacing w:line="360" w:lineRule="auto"/>
              <w:jc w:val="center"/>
              <w:rPr>
                <w:rFonts w:ascii="맑은 고딕" w:eastAsia="맑은 고딕" w:hAnsi="맑은 고딕" w:cs="Times New Roman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szCs w:val="20"/>
              </w:rPr>
              <w:t>주)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인터비즈시스템</w:t>
            </w:r>
            <w:proofErr w:type="spellEnd"/>
            <w:r w:rsidR="008B09ED">
              <w:rPr>
                <w:rFonts w:ascii="맑은 고딕" w:eastAsia="맑은 고딕" w:hAnsi="맑은 고딕" w:hint="eastAsia"/>
                <w:szCs w:val="20"/>
              </w:rPr>
              <w:t xml:space="preserve">                       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C46EB6" w14:textId="77777777" w:rsidR="00D51664" w:rsidRDefault="00D51664">
            <w:pPr>
              <w:spacing w:line="36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사업자등록번호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830DC" w14:textId="78C634BF" w:rsidR="00D51664" w:rsidRDefault="003E159F">
            <w:pPr>
              <w:spacing w:line="360" w:lineRule="auto"/>
              <w:jc w:val="center"/>
              <w:rPr>
                <w:rFonts w:ascii="맑은 고딕" w:eastAsia="맑은 고딕" w:hAnsi="맑은 고딕" w:cs="Times New Roman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</w:rPr>
              <w:t>116-81-41019</w:t>
            </w:r>
          </w:p>
        </w:tc>
      </w:tr>
      <w:tr w:rsidR="00D51664" w14:paraId="63C8DF8E" w14:textId="77777777" w:rsidTr="00D51664">
        <w:trPr>
          <w:trHeight w:val="78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F4F634" w14:textId="77777777" w:rsidR="00D51664" w:rsidRDefault="00D51664">
            <w:pPr>
              <w:spacing w:line="36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제 도 유 형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5EA74" w14:textId="50D9494B" w:rsidR="00D51664" w:rsidRDefault="003E159F">
            <w:pPr>
              <w:spacing w:line="360" w:lineRule="auto"/>
              <w:jc w:val="center"/>
              <w:rPr>
                <w:rFonts w:ascii="맑은 고딕" w:eastAsia="맑은 고딕" w:hAnsi="맑은 고딕" w:cs="Times New Roman"/>
                <w:szCs w:val="20"/>
              </w:rPr>
            </w:pPr>
            <w:proofErr w:type="spellStart"/>
            <w:r>
              <w:rPr>
                <w:rFonts w:ascii="맑은 고딕" w:eastAsia="맑은 고딕" w:hAnsi="맑은 고딕" w:cs="Times New Roman" w:hint="eastAsia"/>
                <w:szCs w:val="20"/>
              </w:rPr>
              <w:t>확정기여형</w:t>
            </w:r>
            <w:proofErr w:type="spellEnd"/>
            <w:r>
              <w:rPr>
                <w:rFonts w:ascii="맑은 고딕" w:eastAsia="맑은 고딕" w:hAnsi="맑은 고딕" w:cs="Times New Roman" w:hint="eastAsia"/>
                <w:szCs w:val="20"/>
              </w:rPr>
              <w:t>(</w:t>
            </w:r>
            <w:r>
              <w:rPr>
                <w:rFonts w:ascii="맑은 고딕" w:eastAsia="맑은 고딕" w:hAnsi="맑은 고딕" w:cs="Times New Roman"/>
                <w:szCs w:val="20"/>
              </w:rPr>
              <w:t>DC)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503B83" w14:textId="77777777" w:rsidR="00D51664" w:rsidRDefault="00D51664">
            <w:pPr>
              <w:spacing w:line="36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연   </w:t>
            </w: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락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  처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7BC20" w14:textId="3ADD974A" w:rsidR="00D51664" w:rsidRDefault="003E159F">
            <w:pPr>
              <w:spacing w:line="360" w:lineRule="auto"/>
              <w:jc w:val="center"/>
              <w:rPr>
                <w:rFonts w:ascii="맑은 고딕" w:eastAsia="맑은 고딕" w:hAnsi="맑은 고딕" w:cs="Times New Roman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</w:rPr>
              <w:t>02-799-7995</w:t>
            </w:r>
          </w:p>
        </w:tc>
      </w:tr>
    </w:tbl>
    <w:p w14:paraId="2C3532D0" w14:textId="77777777" w:rsidR="00D51664" w:rsidRDefault="00D51664" w:rsidP="00D51664">
      <w:pPr>
        <w:spacing w:before="120" w:line="360" w:lineRule="auto"/>
        <w:jc w:val="left"/>
        <w:rPr>
          <w:rFonts w:ascii="맑은 고딕" w:eastAsia="맑은 고딕" w:hAnsi="맑은 고딕" w:cs="Times New Roman"/>
          <w:sz w:val="6"/>
          <w:szCs w:val="20"/>
        </w:rPr>
      </w:pPr>
    </w:p>
    <w:p w14:paraId="0FEB2271" w14:textId="77777777" w:rsidR="00D51664" w:rsidRDefault="00D51664" w:rsidP="00D51664">
      <w:pPr>
        <w:pStyle w:val="a6"/>
        <w:numPr>
          <w:ilvl w:val="0"/>
          <w:numId w:val="1"/>
        </w:numPr>
        <w:spacing w:before="120" w:line="360" w:lineRule="auto"/>
        <w:ind w:leftChars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 w:val="22"/>
          <w:szCs w:val="20"/>
        </w:rPr>
        <w:t xml:space="preserve">근로자 대표 정보 </w:t>
      </w:r>
      <w:r>
        <w:rPr>
          <w:rFonts w:ascii="맑은 고딕" w:eastAsia="맑은 고딕" w:hAnsi="맑은 고딕" w:hint="eastAsia"/>
          <w:b/>
          <w:szCs w:val="20"/>
        </w:rPr>
        <w:t>– 노동조합이 없을 경우 작성 생략</w:t>
      </w:r>
    </w:p>
    <w:tbl>
      <w:tblPr>
        <w:tblStyle w:val="a7"/>
        <w:tblW w:w="10099" w:type="dxa"/>
        <w:tblLook w:val="04A0" w:firstRow="1" w:lastRow="0" w:firstColumn="1" w:lastColumn="0" w:noHBand="0" w:noVBand="1"/>
      </w:tblPr>
      <w:tblGrid>
        <w:gridCol w:w="1581"/>
        <w:gridCol w:w="3525"/>
        <w:gridCol w:w="1762"/>
        <w:gridCol w:w="3231"/>
      </w:tblGrid>
      <w:tr w:rsidR="00D51664" w14:paraId="42CD448C" w14:textId="77777777" w:rsidTr="00D51664">
        <w:trPr>
          <w:trHeight w:val="64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950A76" w14:textId="77777777" w:rsidR="00D51664" w:rsidRDefault="00D51664">
            <w:pPr>
              <w:spacing w:before="120" w:line="360" w:lineRule="auto"/>
              <w:jc w:val="center"/>
              <w:rPr>
                <w:rFonts w:eastAsiaTheme="minorHAnsi" w:cs="Times New Roman"/>
                <w:b/>
                <w:bCs/>
                <w:szCs w:val="20"/>
              </w:rPr>
            </w:pPr>
            <w:r>
              <w:rPr>
                <w:rFonts w:eastAsiaTheme="minorHAnsi" w:hint="eastAsia"/>
                <w:b/>
                <w:bCs/>
                <w:szCs w:val="20"/>
              </w:rPr>
              <w:t>성        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40A9" w14:textId="36A1C2C9" w:rsidR="00D51664" w:rsidRDefault="006F2351" w:rsidP="006F2351">
            <w:pPr>
              <w:spacing w:before="120" w:line="360" w:lineRule="auto"/>
              <w:rPr>
                <w:rFonts w:eastAsiaTheme="minorHAnsi" w:cs="Times New Roman" w:hint="eastAsia"/>
                <w:bCs/>
                <w:szCs w:val="20"/>
              </w:rPr>
            </w:pPr>
            <w:r>
              <w:rPr>
                <w:rFonts w:eastAsiaTheme="minorHAnsi" w:cs="Times New Roman" w:hint="eastAsia"/>
                <w:bCs/>
                <w:szCs w:val="20"/>
              </w:rPr>
              <w:t xml:space="preserve">     </w:t>
            </w:r>
            <w:r>
              <w:rPr>
                <w:rFonts w:eastAsiaTheme="minorHAnsi" w:cs="Times New Roman"/>
                <w:bCs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rFonts w:eastAsiaTheme="minorHAnsi" w:cs="Times New Roman" w:hint="eastAsia"/>
                <w:bCs/>
                <w:szCs w:val="20"/>
              </w:rPr>
              <w:t xml:space="preserve">   해당사항 없음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06D89" w14:textId="3DF92BA9" w:rsidR="00D51664" w:rsidRDefault="008B09ED">
            <w:pPr>
              <w:spacing w:before="120" w:line="360" w:lineRule="auto"/>
              <w:jc w:val="center"/>
              <w:rPr>
                <w:rFonts w:eastAsiaTheme="minorHAnsi" w:cs="Times New Roman"/>
                <w:b/>
                <w:bCs/>
                <w:szCs w:val="20"/>
              </w:rPr>
            </w:pPr>
            <w:r>
              <w:rPr>
                <w:rFonts w:eastAsiaTheme="minorHAnsi" w:hint="eastAsia"/>
                <w:b/>
                <w:bCs/>
                <w:szCs w:val="20"/>
              </w:rPr>
              <w:t xml:space="preserve">연   </w:t>
            </w:r>
            <w:proofErr w:type="spellStart"/>
            <w:r>
              <w:rPr>
                <w:rFonts w:eastAsiaTheme="minorHAnsi" w:hint="eastAsia"/>
                <w:b/>
                <w:bCs/>
                <w:szCs w:val="20"/>
              </w:rPr>
              <w:t>락</w:t>
            </w:r>
            <w:proofErr w:type="spellEnd"/>
            <w:r>
              <w:rPr>
                <w:rFonts w:eastAsiaTheme="minorHAnsi" w:hint="eastAsia"/>
                <w:b/>
                <w:bCs/>
                <w:szCs w:val="20"/>
              </w:rPr>
              <w:t xml:space="preserve"> </w:t>
            </w:r>
            <w:r>
              <w:rPr>
                <w:rFonts w:eastAsiaTheme="minorHAnsi"/>
                <w:b/>
                <w:bCs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bCs/>
                <w:szCs w:val="20"/>
              </w:rPr>
              <w:t xml:space="preserve"> 처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E7F4" w14:textId="77777777" w:rsidR="00D51664" w:rsidRDefault="00D51664">
            <w:pPr>
              <w:spacing w:before="120" w:line="360" w:lineRule="auto"/>
              <w:jc w:val="center"/>
              <w:rPr>
                <w:rFonts w:eastAsiaTheme="minorHAnsi" w:cs="Times New Roman"/>
                <w:b/>
                <w:bCs/>
                <w:szCs w:val="20"/>
              </w:rPr>
            </w:pPr>
          </w:p>
        </w:tc>
      </w:tr>
    </w:tbl>
    <w:p w14:paraId="57CB7E95" w14:textId="77777777" w:rsidR="00D51664" w:rsidRDefault="00D51664" w:rsidP="00D51664">
      <w:pPr>
        <w:spacing w:line="360" w:lineRule="auto"/>
        <w:rPr>
          <w:rFonts w:ascii="바탕" w:eastAsia="바탕" w:hAnsi="Times New Roman" w:cs="Times New Roman"/>
          <w:szCs w:val="24"/>
        </w:rPr>
      </w:pPr>
    </w:p>
    <w:tbl>
      <w:tblPr>
        <w:tblStyle w:val="a7"/>
        <w:tblW w:w="10140" w:type="dxa"/>
        <w:tblLook w:val="04A0" w:firstRow="1" w:lastRow="0" w:firstColumn="1" w:lastColumn="0" w:noHBand="0" w:noVBand="1"/>
      </w:tblPr>
      <w:tblGrid>
        <w:gridCol w:w="1587"/>
        <w:gridCol w:w="4128"/>
        <w:gridCol w:w="4425"/>
      </w:tblGrid>
      <w:tr w:rsidR="00D51664" w14:paraId="6A8D5B05" w14:textId="77777777" w:rsidTr="00D51664">
        <w:trPr>
          <w:trHeight w:val="50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3FE29" w14:textId="77777777" w:rsidR="00D51664" w:rsidRDefault="00D51664">
            <w:pPr>
              <w:spacing w:line="360" w:lineRule="auto"/>
              <w:jc w:val="center"/>
              <w:rPr>
                <w:rFonts w:eastAsiaTheme="minorHAnsi" w:cs="Times New Roman"/>
                <w:b/>
                <w:szCs w:val="24"/>
              </w:rPr>
            </w:pPr>
            <w:r>
              <w:rPr>
                <w:rFonts w:eastAsiaTheme="minorHAnsi" w:hint="eastAsia"/>
                <w:b/>
              </w:rPr>
              <w:t>변경조항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A312D" w14:textId="77777777" w:rsidR="00D51664" w:rsidRDefault="00D51664">
            <w:pPr>
              <w:spacing w:line="360" w:lineRule="auto"/>
              <w:jc w:val="center"/>
              <w:rPr>
                <w:rFonts w:eastAsiaTheme="minorHAnsi" w:cs="Times New Roman"/>
                <w:b/>
                <w:szCs w:val="24"/>
              </w:rPr>
            </w:pPr>
            <w:r>
              <w:rPr>
                <w:rFonts w:eastAsiaTheme="minorHAnsi" w:hint="eastAsia"/>
                <w:b/>
              </w:rPr>
              <w:t>변경 전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D73B9" w14:textId="77777777" w:rsidR="00D51664" w:rsidRDefault="00D51664">
            <w:pPr>
              <w:spacing w:line="360" w:lineRule="auto"/>
              <w:jc w:val="center"/>
              <w:rPr>
                <w:rFonts w:eastAsiaTheme="minorHAnsi" w:cs="Times New Roman"/>
                <w:b/>
                <w:szCs w:val="24"/>
              </w:rPr>
            </w:pPr>
            <w:r>
              <w:rPr>
                <w:rFonts w:eastAsiaTheme="minorHAnsi" w:hint="eastAsia"/>
                <w:b/>
              </w:rPr>
              <w:t>변경 후</w:t>
            </w:r>
          </w:p>
        </w:tc>
      </w:tr>
      <w:tr w:rsidR="00D51664" w14:paraId="3AA0964B" w14:textId="77777777" w:rsidTr="00D51664">
        <w:trPr>
          <w:trHeight w:val="245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AE59" w14:textId="210944C6" w:rsidR="00D51664" w:rsidRDefault="00A348D4">
            <w:pPr>
              <w:spacing w:line="360" w:lineRule="auto"/>
              <w:jc w:val="center"/>
              <w:rPr>
                <w:rFonts w:eastAsiaTheme="minorHAnsi" w:cs="Times New Roman"/>
                <w:szCs w:val="24"/>
              </w:rPr>
            </w:pPr>
            <w:r>
              <w:rPr>
                <w:rFonts w:eastAsiaTheme="minorHAnsi" w:cs="Times New Roman" w:hint="eastAsia"/>
                <w:szCs w:val="24"/>
              </w:rPr>
              <w:t>운용관리기관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CDF" w14:textId="1B9D3DF3" w:rsidR="00D51664" w:rsidRDefault="00A348D4" w:rsidP="00A348D4">
            <w:pPr>
              <w:spacing w:line="360" w:lineRule="auto"/>
              <w:jc w:val="center"/>
              <w:rPr>
                <w:rFonts w:eastAsiaTheme="minorHAnsi" w:cs="Times New Roman"/>
                <w:szCs w:val="24"/>
              </w:rPr>
            </w:pPr>
            <w:proofErr w:type="spellStart"/>
            <w:r>
              <w:rPr>
                <w:rFonts w:eastAsiaTheme="minorHAnsi" w:cs="Times New Roman" w:hint="eastAsia"/>
                <w:szCs w:val="24"/>
              </w:rPr>
              <w:t>교보생명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DEB" w14:textId="684D8B4B" w:rsidR="00D51664" w:rsidRDefault="00A348D4">
            <w:pPr>
              <w:spacing w:line="360" w:lineRule="auto"/>
              <w:jc w:val="center"/>
              <w:rPr>
                <w:rFonts w:eastAsiaTheme="minorHAnsi" w:cs="Times New Roman" w:hint="eastAsia"/>
                <w:szCs w:val="24"/>
              </w:rPr>
            </w:pPr>
            <w:proofErr w:type="spellStart"/>
            <w:r>
              <w:rPr>
                <w:rFonts w:eastAsiaTheme="minorHAnsi" w:cs="Times New Roman" w:hint="eastAsia"/>
                <w:szCs w:val="24"/>
              </w:rPr>
              <w:t>교보생명</w:t>
            </w:r>
            <w:proofErr w:type="spellEnd"/>
          </w:p>
          <w:p w14:paraId="4C0D7078" w14:textId="056DBC79" w:rsidR="00A348D4" w:rsidRDefault="00A348D4">
            <w:pPr>
              <w:spacing w:line="360" w:lineRule="auto"/>
              <w:jc w:val="center"/>
              <w:rPr>
                <w:rFonts w:eastAsiaTheme="minorHAnsi" w:cs="Times New Roman" w:hint="eastAsia"/>
                <w:szCs w:val="24"/>
              </w:rPr>
            </w:pPr>
            <w:proofErr w:type="spellStart"/>
            <w:r>
              <w:rPr>
                <w:rFonts w:eastAsiaTheme="minorHAnsi" w:cs="Times New Roman" w:hint="eastAsia"/>
                <w:szCs w:val="24"/>
              </w:rPr>
              <w:t>신한은행</w:t>
            </w:r>
            <w:proofErr w:type="spellEnd"/>
            <w:r>
              <w:rPr>
                <w:rFonts w:eastAsiaTheme="minorHAnsi" w:cs="Times New Roman" w:hint="eastAsia"/>
                <w:szCs w:val="24"/>
              </w:rPr>
              <w:t xml:space="preserve"> (추가)</w:t>
            </w:r>
          </w:p>
        </w:tc>
      </w:tr>
    </w:tbl>
    <w:p w14:paraId="27ED1AD8" w14:textId="77777777" w:rsidR="00D51664" w:rsidRDefault="00D51664" w:rsidP="00D51664">
      <w:pPr>
        <w:spacing w:line="360" w:lineRule="auto"/>
        <w:rPr>
          <w:rFonts w:ascii="바탕" w:eastAsia="바탕" w:hAnsi="Times New Roman" w:cs="Times New Roman"/>
        </w:rPr>
      </w:pPr>
    </w:p>
    <w:p w14:paraId="2BABA053" w14:textId="124F2FEF" w:rsidR="00D51664" w:rsidRDefault="00D51664" w:rsidP="00D51664">
      <w:pPr>
        <w:pStyle w:val="s0"/>
        <w:jc w:val="center"/>
      </w:pPr>
      <w:r>
        <w:rPr>
          <w:rFonts w:asciiTheme="minorHAnsi" w:eastAsiaTheme="minorHAnsi" w:hAnsiTheme="minorHAnsi" w:hint="eastAsia"/>
        </w:rPr>
        <w:lastRenderedPageBreak/>
        <w:t>20</w:t>
      </w:r>
      <w:r w:rsidR="00A348D4">
        <w:rPr>
          <w:rFonts w:asciiTheme="minorHAnsi" w:eastAsiaTheme="minorHAnsi" w:hAnsiTheme="minorHAnsi"/>
        </w:rPr>
        <w:t>21</w:t>
      </w:r>
      <w:r>
        <w:rPr>
          <w:rFonts w:asciiTheme="minorHAnsi" w:eastAsiaTheme="minorHAnsi" w:hAnsiTheme="minorHAnsi" w:hint="eastAsia"/>
        </w:rPr>
        <w:t xml:space="preserve">년 </w:t>
      </w:r>
      <w:r w:rsidR="00A348D4">
        <w:rPr>
          <w:rFonts w:asciiTheme="minorHAnsi" w:eastAsiaTheme="minorHAnsi" w:hAnsiTheme="minorHAnsi"/>
        </w:rPr>
        <w:t>06</w:t>
      </w:r>
      <w:r>
        <w:rPr>
          <w:rFonts w:asciiTheme="minorHAnsi" w:eastAsiaTheme="minorHAnsi" w:hAnsiTheme="minorHAnsi" w:hint="eastAsia"/>
        </w:rPr>
        <w:t xml:space="preserve">월 </w:t>
      </w:r>
      <w:r w:rsidR="00A348D4">
        <w:rPr>
          <w:rFonts w:asciiTheme="minorHAnsi" w:eastAsiaTheme="minorHAnsi" w:hAnsiTheme="minorHAnsi"/>
        </w:rPr>
        <w:t>17</w:t>
      </w:r>
      <w:r>
        <w:rPr>
          <w:rFonts w:asciiTheme="minorHAnsi" w:eastAsiaTheme="minorHAnsi" w:hAnsiTheme="minorHAnsi" w:hint="eastAsia"/>
        </w:rPr>
        <w:t>일</w:t>
      </w:r>
    </w:p>
    <w:p w14:paraId="70999F5F" w14:textId="77777777" w:rsidR="00D51664" w:rsidRDefault="00D51664" w:rsidP="00D51664">
      <w:pPr>
        <w:pStyle w:val="s0"/>
        <w:jc w:val="center"/>
      </w:pPr>
    </w:p>
    <w:sectPr w:rsidR="00D51664" w:rsidSect="001F17FC">
      <w:headerReference w:type="default" r:id="rId9"/>
      <w:footerReference w:type="default" r:id="rId10"/>
      <w:pgSz w:w="11906" w:h="16838"/>
      <w:pgMar w:top="1247" w:right="1191" w:bottom="124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A01DA" w14:textId="77777777" w:rsidR="001A7F5A" w:rsidRDefault="001A7F5A" w:rsidP="00A85E96">
      <w:r>
        <w:separator/>
      </w:r>
    </w:p>
  </w:endnote>
  <w:endnote w:type="continuationSeparator" w:id="0">
    <w:p w14:paraId="41C961E9" w14:textId="77777777" w:rsidR="001A7F5A" w:rsidRDefault="001A7F5A" w:rsidP="00A8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484C" w14:textId="1743BC94" w:rsidR="001A7F5A" w:rsidRDefault="001A7F5A" w:rsidP="009B7691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DF50E" wp14:editId="1CA64692">
              <wp:simplePos x="0" y="0"/>
              <wp:positionH relativeFrom="column">
                <wp:posOffset>6384290</wp:posOffset>
              </wp:positionH>
              <wp:positionV relativeFrom="paragraph">
                <wp:posOffset>127000</wp:posOffset>
              </wp:positionV>
              <wp:extent cx="165735" cy="165735"/>
              <wp:effectExtent l="12065" t="12700" r="12700" b="12065"/>
              <wp:wrapNone/>
              <wp:docPr id="3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C7DF5" id="Rectangle 4" o:spid="_x0000_s1026" style="position:absolute;left:0;text-align:left;margin-left:502.7pt;margin-top:10pt;width:13.0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" fillcolor="black"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4F17E4" wp14:editId="7412D7ED">
              <wp:simplePos x="0" y="0"/>
              <wp:positionH relativeFrom="column">
                <wp:posOffset>-279400</wp:posOffset>
              </wp:positionH>
              <wp:positionV relativeFrom="paragraph">
                <wp:posOffset>152400</wp:posOffset>
              </wp:positionV>
              <wp:extent cx="165735" cy="165735"/>
              <wp:effectExtent l="6350" t="9525" r="8890" b="5715"/>
              <wp:wrapNone/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600066" id="Rectangle 3" o:spid="_x0000_s1026" style="position:absolute;left:0;text-align:left;margin-left:-22pt;margin-top:12pt;width:13.0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" fillcolor="black">
              <o:lock v:ext="edit" aspectratio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75F1F" w14:textId="77777777" w:rsidR="001A7F5A" w:rsidRDefault="001A7F5A" w:rsidP="00A85E96">
      <w:r>
        <w:separator/>
      </w:r>
    </w:p>
  </w:footnote>
  <w:footnote w:type="continuationSeparator" w:id="0">
    <w:p w14:paraId="37A613D5" w14:textId="77777777" w:rsidR="001A7F5A" w:rsidRDefault="001A7F5A" w:rsidP="00A8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6805B" w14:textId="606AB328" w:rsidR="001A7F5A" w:rsidRDefault="001A7F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D7160" wp14:editId="62BF4FF1">
              <wp:simplePos x="0" y="0"/>
              <wp:positionH relativeFrom="column">
                <wp:posOffset>6312535</wp:posOffset>
              </wp:positionH>
              <wp:positionV relativeFrom="paragraph">
                <wp:posOffset>432435</wp:posOffset>
              </wp:positionV>
              <wp:extent cx="165735" cy="165735"/>
              <wp:effectExtent l="6985" t="13335" r="8255" b="11430"/>
              <wp:wrapNone/>
              <wp:docPr id="5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99A29" id="Rectangle 2" o:spid="_x0000_s1026" style="position:absolute;left:0;text-align:left;margin-left:497.05pt;margin-top:34.05pt;width:13.0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" fillcolor="black"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320A8" wp14:editId="5CA75662">
              <wp:simplePos x="0" y="0"/>
              <wp:positionH relativeFrom="column">
                <wp:posOffset>-350520</wp:posOffset>
              </wp:positionH>
              <wp:positionV relativeFrom="paragraph">
                <wp:posOffset>459105</wp:posOffset>
              </wp:positionV>
              <wp:extent cx="165735" cy="165735"/>
              <wp:effectExtent l="11430" t="11430" r="13335" b="13335"/>
              <wp:wrapNone/>
              <wp:docPr id="4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628DF" id="Rectangle 1" o:spid="_x0000_s1026" style="position:absolute;left:0;text-align:left;margin-left:-27.6pt;margin-top:36.15pt;width:13.05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" fillcolor="black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C282A"/>
    <w:multiLevelType w:val="hybridMultilevel"/>
    <w:tmpl w:val="9E64D190"/>
    <w:lvl w:ilvl="0" w:tplc="101A0232">
      <w:numFmt w:val="bullet"/>
      <w:lvlText w:val=""/>
      <w:lvlJc w:val="left"/>
      <w:pPr>
        <w:ind w:left="1600" w:hanging="360"/>
      </w:pPr>
      <w:rPr>
        <w:rFonts w:ascii="Wingdings" w:eastAsiaTheme="minorEastAsia" w:hAnsi="Wingdings" w:cstheme="minorBidi" w:hint="default"/>
        <w:color w:val="0070C0"/>
      </w:rPr>
    </w:lvl>
    <w:lvl w:ilvl="1" w:tplc="04090003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">
    <w:nsid w:val="2A24534C"/>
    <w:multiLevelType w:val="hybridMultilevel"/>
    <w:tmpl w:val="A3464444"/>
    <w:lvl w:ilvl="0" w:tplc="80A6E82C">
      <w:numFmt w:val="bullet"/>
      <w:lvlText w:val="-"/>
      <w:lvlJc w:val="left"/>
      <w:pPr>
        <w:ind w:left="760" w:hanging="360"/>
      </w:pPr>
      <w:rPr>
        <w:rFonts w:ascii="¹ÙÅÁ" w:eastAsiaTheme="minorEastAsia" w:hAnsi="¹ÙÅÁ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604843"/>
    <w:multiLevelType w:val="hybridMultilevel"/>
    <w:tmpl w:val="D04A546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342352C7"/>
    <w:multiLevelType w:val="hybridMultilevel"/>
    <w:tmpl w:val="900CBFBA"/>
    <w:lvl w:ilvl="0" w:tplc="91E0D3A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46C299D"/>
    <w:multiLevelType w:val="hybridMultilevel"/>
    <w:tmpl w:val="7B666A34"/>
    <w:lvl w:ilvl="0" w:tplc="83BE99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B533853"/>
    <w:multiLevelType w:val="hybridMultilevel"/>
    <w:tmpl w:val="D59C4712"/>
    <w:lvl w:ilvl="0" w:tplc="789423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7EE6F0D"/>
    <w:multiLevelType w:val="hybridMultilevel"/>
    <w:tmpl w:val="2C620C14"/>
    <w:lvl w:ilvl="0" w:tplc="AA9C94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B7C3B3A"/>
    <w:multiLevelType w:val="hybridMultilevel"/>
    <w:tmpl w:val="C05AAE04"/>
    <w:lvl w:ilvl="0" w:tplc="7A3827B6">
      <w:numFmt w:val="bullet"/>
      <w:lvlText w:val="-"/>
      <w:lvlJc w:val="left"/>
      <w:pPr>
        <w:ind w:left="760" w:hanging="360"/>
      </w:pPr>
      <w:rPr>
        <w:rFonts w:ascii="¹ÙÅÁ" w:eastAsiaTheme="minorEastAsia" w:hAnsi="¹ÙÅÁ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F305CCB"/>
    <w:multiLevelType w:val="hybridMultilevel"/>
    <w:tmpl w:val="030EAEA4"/>
    <w:lvl w:ilvl="0" w:tplc="8F342D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96"/>
    <w:rsid w:val="00082F47"/>
    <w:rsid w:val="000F3A72"/>
    <w:rsid w:val="0012588A"/>
    <w:rsid w:val="00184E12"/>
    <w:rsid w:val="001A7F5A"/>
    <w:rsid w:val="001D4BF3"/>
    <w:rsid w:val="001F17FC"/>
    <w:rsid w:val="00257DD2"/>
    <w:rsid w:val="002F49FA"/>
    <w:rsid w:val="003674C7"/>
    <w:rsid w:val="003745C8"/>
    <w:rsid w:val="003D0284"/>
    <w:rsid w:val="003D2978"/>
    <w:rsid w:val="003D6083"/>
    <w:rsid w:val="003E159F"/>
    <w:rsid w:val="00405FFF"/>
    <w:rsid w:val="00423ACD"/>
    <w:rsid w:val="004C3164"/>
    <w:rsid w:val="00561033"/>
    <w:rsid w:val="0059633D"/>
    <w:rsid w:val="00596CCD"/>
    <w:rsid w:val="005A0D51"/>
    <w:rsid w:val="005E314F"/>
    <w:rsid w:val="005F1CE4"/>
    <w:rsid w:val="00600B7B"/>
    <w:rsid w:val="00644E80"/>
    <w:rsid w:val="006F2351"/>
    <w:rsid w:val="00700188"/>
    <w:rsid w:val="00717235"/>
    <w:rsid w:val="00853EEB"/>
    <w:rsid w:val="00872482"/>
    <w:rsid w:val="008B09ED"/>
    <w:rsid w:val="00953DEE"/>
    <w:rsid w:val="009875FF"/>
    <w:rsid w:val="009951EB"/>
    <w:rsid w:val="009B7691"/>
    <w:rsid w:val="009C3801"/>
    <w:rsid w:val="009D68B1"/>
    <w:rsid w:val="00A348D4"/>
    <w:rsid w:val="00A519FD"/>
    <w:rsid w:val="00A75E41"/>
    <w:rsid w:val="00A85E96"/>
    <w:rsid w:val="00AC579A"/>
    <w:rsid w:val="00AD1311"/>
    <w:rsid w:val="00AE2114"/>
    <w:rsid w:val="00B30DDD"/>
    <w:rsid w:val="00C06F6D"/>
    <w:rsid w:val="00C2220F"/>
    <w:rsid w:val="00C65649"/>
    <w:rsid w:val="00D015F7"/>
    <w:rsid w:val="00D35A5B"/>
    <w:rsid w:val="00D51664"/>
    <w:rsid w:val="00D63755"/>
    <w:rsid w:val="00DF65F5"/>
    <w:rsid w:val="00EF6E56"/>
    <w:rsid w:val="00F034EE"/>
    <w:rsid w:val="00F5759F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C47658"/>
  <w15:docId w15:val="{0B2E5856-3518-4191-B6F2-7B9EFE9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96CCD"/>
    <w:pPr>
      <w:widowControl w:val="0"/>
      <w:autoSpaceDE w:val="0"/>
      <w:autoSpaceDN w:val="0"/>
      <w:adjustRightInd w:val="0"/>
    </w:pPr>
    <w:rPr>
      <w:rFonts w:ascii="¹ÙÅÁ" w:hAnsi="¹ÙÅÁ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85E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5E96"/>
  </w:style>
  <w:style w:type="paragraph" w:styleId="a4">
    <w:name w:val="footer"/>
    <w:basedOn w:val="a"/>
    <w:link w:val="Char0"/>
    <w:uiPriority w:val="99"/>
    <w:unhideWhenUsed/>
    <w:rsid w:val="00A85E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5E96"/>
  </w:style>
  <w:style w:type="paragraph" w:styleId="a5">
    <w:name w:val="Balloon Text"/>
    <w:basedOn w:val="a"/>
    <w:link w:val="Char1"/>
    <w:uiPriority w:val="99"/>
    <w:semiHidden/>
    <w:unhideWhenUsed/>
    <w:rsid w:val="009B7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B7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51664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7">
    <w:name w:val="Table Grid"/>
    <w:basedOn w:val="a1"/>
    <w:uiPriority w:val="59"/>
    <w:rsid w:val="00D5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F49F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te Heading"/>
    <w:basedOn w:val="a"/>
    <w:next w:val="a"/>
    <w:link w:val="Char2"/>
    <w:uiPriority w:val="99"/>
    <w:unhideWhenUsed/>
    <w:rsid w:val="00600B7B"/>
    <w:pPr>
      <w:jc w:val="center"/>
    </w:pPr>
    <w:rPr>
      <w:rFonts w:ascii="¹ÙÅÁ" w:hAnsi="¹ÙÅÁ"/>
      <w:kern w:val="0"/>
      <w:sz w:val="24"/>
      <w:szCs w:val="24"/>
    </w:rPr>
  </w:style>
  <w:style w:type="character" w:customStyle="1" w:styleId="Char2">
    <w:name w:val="각주/미주 머리글 Char"/>
    <w:basedOn w:val="a0"/>
    <w:link w:val="a9"/>
    <w:uiPriority w:val="99"/>
    <w:rsid w:val="00600B7B"/>
    <w:rPr>
      <w:rFonts w:ascii="¹ÙÅÁ" w:hAnsi="¹ÙÅÁ"/>
      <w:kern w:val="0"/>
      <w:sz w:val="24"/>
      <w:szCs w:val="24"/>
    </w:rPr>
  </w:style>
  <w:style w:type="paragraph" w:styleId="aa">
    <w:name w:val="Closing"/>
    <w:basedOn w:val="a"/>
    <w:link w:val="Char3"/>
    <w:uiPriority w:val="99"/>
    <w:semiHidden/>
    <w:unhideWhenUsed/>
    <w:rsid w:val="00600B7B"/>
    <w:pPr>
      <w:ind w:leftChars="2100" w:left="100"/>
    </w:pPr>
    <w:rPr>
      <w:rFonts w:ascii="¹ÙÅÁ" w:hAnsi="¹ÙÅÁ"/>
      <w:kern w:val="0"/>
      <w:sz w:val="24"/>
      <w:szCs w:val="24"/>
    </w:rPr>
  </w:style>
  <w:style w:type="character" w:customStyle="1" w:styleId="Char3">
    <w:name w:val="맺음말 Char"/>
    <w:basedOn w:val="a0"/>
    <w:link w:val="aa"/>
    <w:uiPriority w:val="99"/>
    <w:semiHidden/>
    <w:rsid w:val="00600B7B"/>
    <w:rPr>
      <w:rFonts w:ascii="¹ÙÅÁ" w:hAnsi="¹ÙÅÁ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2EC71881F5A9E479F73CB568416805C" ma:contentTypeVersion="0" ma:contentTypeDescription="새 문서를 만듭니다." ma:contentTypeScope="" ma:versionID="e0e2cee34528448847b42ed54659d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509c16e2068e4d5d0612c501c19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2DB01-81C4-4203-B682-81984A3C92AE}"/>
</file>

<file path=customXml/itemProps2.xml><?xml version="1.0" encoding="utf-8"?>
<ds:datastoreItem xmlns:ds="http://schemas.openxmlformats.org/officeDocument/2006/customXml" ds:itemID="{F8B78BCF-5D62-43EB-B544-D7121BE5D522}"/>
</file>

<file path=customXml/itemProps3.xml><?xml version="1.0" encoding="utf-8"?>
<ds:datastoreItem xmlns:ds="http://schemas.openxmlformats.org/officeDocument/2006/customXml" ds:itemID="{E4D5AA60-2486-4F9A-A955-103989582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법령안(일부개정_법률)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법령안(일부개정_법률)</dc:title>
  <dc:subject>법령안(일부개정_법률)</dc:subject>
  <dc:creator>법제처</dc:creator>
  <cp:lastModifiedBy>신경철(06142265)</cp:lastModifiedBy>
  <cp:revision>6</cp:revision>
  <cp:lastPrinted>2019-04-18T02:55:00Z</cp:lastPrinted>
  <dcterms:created xsi:type="dcterms:W3CDTF">2021-06-17T07:22:00Z</dcterms:created>
  <dcterms:modified xsi:type="dcterms:W3CDTF">2021-06-17T07:27:00Z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0x01010082EC71881F5A9E479F73CB568416805C</vt:lpwstr>
  </property>
</Properties>
</file>